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Calibri" w:hAnsi="Calibri" w:cs="Times New Roman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Calibri" w:hAnsi="Calibri" w:cs="Times New Roman"/>
          <w:b/>
          <w:bCs/>
          <w:kern w:val="2"/>
          <w:sz w:val="28"/>
          <w:szCs w:val="28"/>
          <w:lang w:val="en-US" w:eastAsia="zh-CN" w:bidi="ar-SA"/>
        </w:rPr>
        <w:t>关于中期考核</w:t>
      </w:r>
      <w:r>
        <w:rPr>
          <w:rFonts w:hint="eastAsia" w:ascii="Calibri" w:hAnsi="Calibri" w:cs="Times New Roman"/>
          <w:b w:val="0"/>
          <w:bCs w:val="0"/>
          <w:kern w:val="2"/>
          <w:sz w:val="18"/>
          <w:szCs w:val="18"/>
          <w:lang w:val="en-US" w:eastAsia="zh-CN" w:bidi="ar-SA"/>
        </w:rPr>
        <w:t>（后附“</w:t>
      </w:r>
      <w:r>
        <w:rPr>
          <w:rFonts w:hint="eastAsia" w:ascii="Calibri" w:hAnsi="Calibri" w:cs="Times New Roman"/>
          <w:b w:val="0"/>
          <w:bCs w:val="0"/>
          <w:kern w:val="2"/>
          <w:sz w:val="18"/>
          <w:szCs w:val="18"/>
          <w:lang w:val="en-US" w:eastAsia="zh-CN" w:bidi="ar-SA"/>
        </w:rPr>
        <w:fldChar w:fldCharType="begin"/>
      </w:r>
      <w:r>
        <w:rPr>
          <w:rFonts w:hint="eastAsia" w:ascii="Calibri" w:hAnsi="Calibri" w:cs="Times New Roman"/>
          <w:b w:val="0"/>
          <w:bCs w:val="0"/>
          <w:kern w:val="2"/>
          <w:sz w:val="18"/>
          <w:szCs w:val="18"/>
          <w:lang w:val="en-US" w:eastAsia="zh-CN" w:bidi="ar-SA"/>
        </w:rPr>
        <w:instrText xml:space="preserve"> HYPERLINK \l "中期考核表" </w:instrText>
      </w:r>
      <w:r>
        <w:rPr>
          <w:rFonts w:hint="eastAsia" w:ascii="Calibri" w:hAnsi="Calibri" w:cs="Times New Roman"/>
          <w:b w:val="0"/>
          <w:bCs w:val="0"/>
          <w:kern w:val="2"/>
          <w:sz w:val="18"/>
          <w:szCs w:val="18"/>
          <w:lang w:val="en-US" w:eastAsia="zh-CN" w:bidi="ar-SA"/>
        </w:rPr>
        <w:fldChar w:fldCharType="separate"/>
      </w:r>
      <w:r>
        <w:rPr>
          <w:rFonts w:hint="eastAsia" w:ascii="Calibri" w:hAnsi="Calibri" w:eastAsia="Calibri" w:cs="Times New Roman"/>
          <w:b w:val="0"/>
          <w:bCs w:val="0"/>
          <w:color w:val="800080"/>
          <w:kern w:val="2"/>
          <w:sz w:val="18"/>
          <w:szCs w:val="18"/>
          <w:u w:val="single"/>
          <w:lang w:val="en-US" w:eastAsia="zh-CN" w:bidi="ar-SA"/>
        </w:rPr>
        <w:t>中期考核表</w:t>
      </w:r>
      <w:r>
        <w:rPr>
          <w:rFonts w:hint="eastAsia" w:ascii="Calibri" w:hAnsi="Calibri" w:cs="Times New Roman"/>
          <w:b w:val="0"/>
          <w:bCs w:val="0"/>
          <w:kern w:val="2"/>
          <w:sz w:val="18"/>
          <w:szCs w:val="18"/>
          <w:lang w:val="en-US" w:eastAsia="zh-CN" w:bidi="ar-SA"/>
        </w:rPr>
        <w:fldChar w:fldCharType="end"/>
      </w:r>
      <w:r>
        <w:rPr>
          <w:rFonts w:hint="eastAsia" w:ascii="Calibri" w:hAnsi="Calibri" w:cs="Times New Roman"/>
          <w:b w:val="0"/>
          <w:bCs w:val="0"/>
          <w:kern w:val="2"/>
          <w:sz w:val="18"/>
          <w:szCs w:val="18"/>
          <w:lang w:val="en-US" w:eastAsia="zh-CN" w:bidi="ar-SA"/>
        </w:rPr>
        <w:t>”）</w:t>
      </w:r>
      <w:r>
        <w:rPr>
          <w:rFonts w:hint="eastAsia" w:ascii="Calibri" w:hAnsi="Calibri" w:cs="Times New Roman"/>
          <w:b/>
          <w:bCs/>
          <w:kern w:val="2"/>
          <w:sz w:val="18"/>
          <w:szCs w:val="18"/>
          <w:u w:val="single"/>
          <w:shd w:val="clear" w:color="FFFFFF" w:fill="D9D9D9"/>
          <w:lang w:val="en-US" w:eastAsia="zh-CN" w:bidi="ar-SA"/>
        </w:rPr>
        <w:t>成绩单由中心统一提供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/>
        <w:jc w:val="both"/>
        <w:textAlignment w:val="auto"/>
        <w:rPr>
          <w:rFonts w:hint="eastAsia" w:ascii="Calibri" w:hAnsi="Calibri" w:eastAsia="宋体" w:cs="Arial"/>
          <w:kern w:val="2"/>
          <w:sz w:val="28"/>
          <w:szCs w:val="28"/>
          <w:lang w:val="en-US" w:eastAsia="zh-CN" w:bidi="ar-SA"/>
        </w:rPr>
      </w:pPr>
      <w:r>
        <w:rPr>
          <w:rFonts w:ascii="Calibri" w:hAnsi="Calibri" w:eastAsia="宋体" w:cs="Arial"/>
          <w:b/>
          <w:bCs/>
          <w:color w:val="C00000"/>
          <w:kern w:val="2"/>
          <w:sz w:val="28"/>
          <w:szCs w:val="28"/>
          <w:lang w:val="en-US" w:bidi="ar-SA"/>
        </w:rPr>
        <w:t>学生：</w:t>
      </w:r>
      <w:r>
        <w:rPr>
          <w:rFonts w:ascii="Calibri" w:hAnsi="Calibri" w:eastAsia="宋体" w:cs="Arial"/>
          <w:kern w:val="2"/>
          <w:sz w:val="28"/>
          <w:szCs w:val="28"/>
          <w:lang w:val="en-US" w:bidi="ar-SA"/>
        </w:rPr>
        <w:t>填写开题报告（课题论证报告）名称、开题时间等基础信息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/>
        <w:jc w:val="both"/>
        <w:textAlignment w:val="auto"/>
        <w:rPr>
          <w:rFonts w:hint="eastAsia" w:ascii="Calibri" w:hAnsi="Calibri" w:eastAsia="宋体" w:cs="Arial"/>
          <w:kern w:val="2"/>
          <w:sz w:val="28"/>
          <w:szCs w:val="28"/>
          <w:lang w:val="en-US" w:eastAsia="zh-CN" w:bidi="ar-SA"/>
        </w:rPr>
      </w:pPr>
      <w:r>
        <w:rPr>
          <w:rFonts w:ascii="Calibri" w:hAnsi="Calibri" w:eastAsia="宋体" w:cs="Arial"/>
          <w:b/>
          <w:bCs/>
          <w:color w:val="C00000"/>
          <w:kern w:val="2"/>
          <w:sz w:val="28"/>
          <w:szCs w:val="28"/>
          <w:lang w:val="en-US" w:bidi="ar-SA"/>
        </w:rPr>
        <w:t>班主任：</w:t>
      </w:r>
      <w:r>
        <w:rPr>
          <w:rFonts w:ascii="Calibri" w:hAnsi="Calibri" w:eastAsia="宋体" w:cs="Arial"/>
          <w:kern w:val="2"/>
          <w:sz w:val="28"/>
          <w:szCs w:val="28"/>
          <w:lang w:val="en-US" w:bidi="ar-SA"/>
        </w:rPr>
        <w:t>填写思政考评意见</w:t>
      </w:r>
      <w:r>
        <w:rPr>
          <w:rFonts w:hint="eastAsia" w:ascii="Calibri" w:hAnsi="Calibri" w:cs="Arial"/>
          <w:kern w:val="2"/>
          <w:sz w:val="28"/>
          <w:szCs w:val="28"/>
          <w:lang w:val="en-US" w:eastAsia="zh-CN" w:bidi="ar-SA"/>
        </w:rPr>
        <w:t>、</w:t>
      </w:r>
      <w:r>
        <w:rPr>
          <w:rFonts w:ascii="Calibri" w:hAnsi="Calibri" w:eastAsia="宋体" w:cs="Arial"/>
          <w:kern w:val="2"/>
          <w:sz w:val="28"/>
          <w:szCs w:val="28"/>
          <w:lang w:val="en-US" w:bidi="ar-SA"/>
        </w:rPr>
        <w:t>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/>
        <w:jc w:val="both"/>
        <w:textAlignment w:val="auto"/>
        <w:rPr>
          <w:rFonts w:hint="eastAsia" w:ascii="Calibri" w:hAnsi="Calibri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cs="Arial"/>
          <w:b/>
          <w:bCs/>
          <w:color w:val="C00000"/>
          <w:kern w:val="2"/>
          <w:sz w:val="28"/>
          <w:szCs w:val="28"/>
          <w:lang w:val="en-US" w:eastAsia="zh-CN" w:bidi="ar-SA"/>
        </w:rPr>
        <w:t>导师</w:t>
      </w:r>
      <w:r>
        <w:rPr>
          <w:rFonts w:ascii="Calibri" w:hAnsi="Calibri" w:eastAsia="宋体" w:cs="Arial"/>
          <w:b/>
          <w:bCs/>
          <w:color w:val="C00000"/>
          <w:kern w:val="2"/>
          <w:sz w:val="28"/>
          <w:szCs w:val="28"/>
          <w:lang w:val="en-US" w:bidi="ar-SA"/>
        </w:rPr>
        <w:t>：</w:t>
      </w:r>
      <w:r>
        <w:rPr>
          <w:rFonts w:ascii="Calibri" w:hAnsi="Calibri" w:eastAsia="宋体" w:cs="Arial"/>
          <w:kern w:val="2"/>
          <w:sz w:val="28"/>
          <w:szCs w:val="28"/>
          <w:lang w:val="en-US" w:bidi="ar-SA"/>
        </w:rPr>
        <w:t>填写意见、签字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/>
        <w:jc w:val="both"/>
        <w:textAlignment w:val="auto"/>
        <w:rPr>
          <w:rFonts w:hint="eastAsia" w:ascii="Calibri" w:hAnsi="Calibri" w:eastAsia="宋体" w:cs="Arial"/>
          <w:kern w:val="2"/>
          <w:sz w:val="28"/>
          <w:szCs w:val="28"/>
          <w:lang w:val="en-US" w:eastAsia="zh-CN" w:bidi="ar-SA"/>
        </w:rPr>
      </w:pPr>
      <w:r>
        <w:rPr>
          <w:rFonts w:ascii="Calibri" w:hAnsi="Calibri" w:eastAsia="宋体" w:cs="Arial"/>
          <w:b/>
          <w:bCs/>
          <w:color w:val="C00000"/>
          <w:kern w:val="2"/>
          <w:sz w:val="28"/>
          <w:szCs w:val="28"/>
          <w:lang w:val="en-US" w:bidi="ar-SA"/>
        </w:rPr>
        <w:t>开题秘书：</w:t>
      </w:r>
      <w:r>
        <w:rPr>
          <w:rFonts w:ascii="Calibri" w:hAnsi="Calibri" w:eastAsia="宋体" w:cs="Arial"/>
          <w:kern w:val="2"/>
          <w:sz w:val="28"/>
          <w:szCs w:val="28"/>
          <w:lang w:val="en-US" w:bidi="ar-SA"/>
        </w:rPr>
        <w:t>请专家组填写意见、签字</w:t>
      </w:r>
      <w:r>
        <w:rPr>
          <w:rFonts w:hint="eastAsia" w:ascii="Calibri" w:hAnsi="Calibri" w:cs="Arial"/>
          <w:kern w:val="2"/>
          <w:sz w:val="28"/>
          <w:szCs w:val="28"/>
          <w:lang w:val="en-US" w:eastAsia="zh-CN" w:bidi="ar-SA"/>
        </w:rPr>
        <w:t>，收回表格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/>
        <w:jc w:val="both"/>
        <w:textAlignment w:val="auto"/>
        <w:rPr>
          <w:rFonts w:hint="eastAsia" w:ascii="Calibri" w:hAnsi="Calibri" w:eastAsia="宋体" w:cs="Arial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/>
        <w:jc w:val="both"/>
        <w:textAlignment w:val="auto"/>
        <w:rPr>
          <w:rFonts w:ascii="Calibri" w:hAnsi="Calibri" w:eastAsia="宋体" w:cs="Arial"/>
          <w:kern w:val="2"/>
          <w:sz w:val="28"/>
          <w:szCs w:val="28"/>
          <w:lang w:val="en-US" w:bidi="ar-SA"/>
        </w:rPr>
      </w:pPr>
      <w:r>
        <w:rPr>
          <w:rFonts w:ascii="Calibri" w:hAnsi="Calibri" w:eastAsia="宋体" w:cs="Arial"/>
          <w:b/>
          <w:bCs/>
          <w:color w:val="C00000"/>
          <w:kern w:val="2"/>
          <w:sz w:val="28"/>
          <w:szCs w:val="28"/>
          <w:lang w:val="en-US" w:bidi="ar-SA"/>
        </w:rPr>
        <w:t>学生：</w:t>
      </w:r>
      <w:r>
        <w:rPr>
          <w:rFonts w:ascii="Calibri" w:hAnsi="Calibri" w:eastAsia="宋体" w:cs="Arial"/>
          <w:kern w:val="2"/>
          <w:sz w:val="28"/>
          <w:szCs w:val="28"/>
          <w:lang w:val="en-US" w:bidi="ar-SA"/>
        </w:rPr>
        <w:t>通过开题答辩</w:t>
      </w:r>
      <w:r>
        <w:rPr>
          <w:rFonts w:hint="eastAsia" w:ascii="Calibri" w:hAnsi="Calibri" w:eastAsia="宋体" w:cs="Arial"/>
          <w:kern w:val="2"/>
          <w:sz w:val="28"/>
          <w:szCs w:val="28"/>
          <w:lang w:val="en-US" w:eastAsia="zh-CN" w:bidi="ar-SA"/>
        </w:rPr>
        <w:t>的</w:t>
      </w:r>
      <w:r>
        <w:rPr>
          <w:rFonts w:ascii="Calibri" w:hAnsi="Calibri" w:eastAsia="宋体" w:cs="Arial"/>
          <w:kern w:val="2"/>
          <w:sz w:val="28"/>
          <w:szCs w:val="28"/>
          <w:lang w:val="en-US" w:bidi="ar-SA"/>
        </w:rPr>
        <w:t>，完成系统</w:t>
      </w:r>
      <w:r>
        <w:rPr>
          <w:rFonts w:hint="eastAsia" w:ascii="Calibri" w:hAnsi="Calibri" w:eastAsia="宋体" w:cs="Arial"/>
          <w:kern w:val="2"/>
          <w:sz w:val="28"/>
          <w:szCs w:val="28"/>
          <w:lang w:val="en-US" w:eastAsia="zh-CN" w:bidi="ar-SA"/>
        </w:rPr>
        <w:t>“</w:t>
      </w:r>
      <w:r>
        <w:rPr>
          <w:rFonts w:ascii="Calibri" w:hAnsi="Calibri" w:eastAsia="宋体" w:cs="Arial"/>
          <w:kern w:val="2"/>
          <w:sz w:val="28"/>
          <w:szCs w:val="28"/>
          <w:lang w:val="en-US" w:bidi="ar-SA"/>
        </w:rPr>
        <w:t>开题</w:t>
      </w:r>
      <w:r>
        <w:rPr>
          <w:rFonts w:hint="eastAsia" w:ascii="Calibri" w:hAnsi="Calibri" w:eastAsia="宋体" w:cs="Arial"/>
          <w:kern w:val="2"/>
          <w:sz w:val="28"/>
          <w:szCs w:val="28"/>
          <w:lang w:val="en-US" w:eastAsia="zh-CN" w:bidi="ar-SA"/>
        </w:rPr>
        <w:t>”</w:t>
      </w:r>
      <w:r>
        <w:rPr>
          <w:rFonts w:ascii="Calibri" w:hAnsi="Calibri" w:eastAsia="宋体" w:cs="Arial"/>
          <w:kern w:val="2"/>
          <w:sz w:val="28"/>
          <w:szCs w:val="28"/>
          <w:lang w:val="en-US" w:bidi="ar-SA"/>
        </w:rPr>
        <w:t>相关操作，上传扫描版</w:t>
      </w:r>
      <w:r>
        <w:rPr>
          <w:rFonts w:hint="eastAsia" w:ascii="Calibri" w:hAnsi="Calibri" w:cs="Arial"/>
          <w:kern w:val="2"/>
          <w:sz w:val="28"/>
          <w:szCs w:val="28"/>
          <w:lang w:val="en-US" w:eastAsia="zh-CN" w:bidi="ar-SA"/>
        </w:rPr>
        <w:t>“中期考核表”（秘书提供扫描版</w:t>
      </w:r>
      <w:bookmarkStart w:id="0" w:name="_GoBack"/>
      <w:bookmarkEnd w:id="0"/>
      <w:r>
        <w:rPr>
          <w:rFonts w:hint="eastAsia" w:ascii="Calibri" w:hAnsi="Calibri" w:cs="Arial"/>
          <w:kern w:val="2"/>
          <w:sz w:val="28"/>
          <w:szCs w:val="28"/>
          <w:lang w:val="en-US" w:eastAsia="zh-CN" w:bidi="ar-SA"/>
        </w:rPr>
        <w:t>）和“开题报告”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4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24"/>
          <w:lang w:val="en-US" w:eastAsia="zh-CN" w:bidi="ar"/>
        </w:rPr>
        <w:t>南京航空航天大学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2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24"/>
          <w:lang w:val="en-US" w:eastAsia="zh-CN" w:bidi="ar"/>
        </w:rPr>
        <w:t>硕士研究生中期考核表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学院</w:t>
      </w:r>
      <w:r>
        <w:rPr>
          <w:rFonts w:hint="eastAsia" w:ascii="Times New Roman" w:hAnsi="Times New Roman" w:cs="宋体"/>
          <w:kern w:val="2"/>
          <w:sz w:val="21"/>
          <w:szCs w:val="24"/>
          <w:lang w:val="en-US" w:eastAsia="zh-CN" w:bidi="ar"/>
        </w:rPr>
        <w:t>：经济与管理学院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                     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专业：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"/>
        </w:rPr>
        <w:t>会计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900"/>
        <w:gridCol w:w="888"/>
        <w:gridCol w:w="12"/>
        <w:gridCol w:w="1440"/>
        <w:gridCol w:w="337"/>
        <w:gridCol w:w="1463"/>
        <w:gridCol w:w="325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指导教师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0" w:firstLineChars="100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课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程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成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绩（附成绩单）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开题报告时间：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见</w:t>
            </w:r>
          </w:p>
        </w:tc>
        <w:tc>
          <w:tcPr>
            <w:tcW w:w="7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签字：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中期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思想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品德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评定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结论</w:t>
            </w:r>
          </w:p>
        </w:tc>
        <w:tc>
          <w:tcPr>
            <w:tcW w:w="7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公章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负责人签字：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见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 xml:space="preserve"> 基本合格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2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签字：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见</w:t>
            </w:r>
          </w:p>
        </w:tc>
        <w:tc>
          <w:tcPr>
            <w:tcW w:w="7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540" w:right="0"/>
              <w:jc w:val="both"/>
              <w:rPr>
                <w:rFonts w:hint="default"/>
                <w:sz w:val="1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540" w:right="0"/>
              <w:jc w:val="both"/>
              <w:rPr>
                <w:rFonts w:hint="default"/>
                <w:sz w:val="1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30" w:firstLineChars="30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公章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签字：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DFiZDI0YzNjNmI1YWQ1YzVhYTQ1ZDQxNjE3NjUifQ=="/>
  </w:docVars>
  <w:rsids>
    <w:rsidRoot w:val="00000000"/>
    <w:rsid w:val="08FB260D"/>
    <w:rsid w:val="1E7F6A4E"/>
    <w:rsid w:val="2D944D73"/>
    <w:rsid w:val="309F019C"/>
    <w:rsid w:val="31436D79"/>
    <w:rsid w:val="3A0A14AA"/>
    <w:rsid w:val="3D704003"/>
    <w:rsid w:val="3F4A2D64"/>
    <w:rsid w:val="460B3101"/>
    <w:rsid w:val="519B57FD"/>
    <w:rsid w:val="5CE6760D"/>
    <w:rsid w:val="612A6012"/>
    <w:rsid w:val="632D3DA1"/>
    <w:rsid w:val="649A24E4"/>
    <w:rsid w:val="69C70169"/>
    <w:rsid w:val="6A6F7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293</Characters>
  <TotalTime>20</TotalTime>
  <ScaleCrop>false</ScaleCrop>
  <LinksUpToDate>false</LinksUpToDate>
  <CharactersWithSpaces>591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2019-12-17T11:35:00Z</dcterms:created>
  <dc:creator>Jia Aiying</dc:creator>
  <cp:lastModifiedBy>yilin5421</cp:lastModifiedBy>
  <dcterms:modified xsi:type="dcterms:W3CDTF">2023-11-03T00:42:34Z</dcterms:modified>
  <dc:title>北京大学研究生新生保留入学资格审批表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2019-12-17T00:00:00Z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1E4BAFF4D95040C38C26FAA91FEAB81F_13</vt:lpwstr>
  </property>
</Properties>
</file>